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7C447" w14:textId="77777777" w:rsidR="0075110F" w:rsidRDefault="0075110F" w:rsidP="0075110F">
      <w:pPr>
        <w:pStyle w:val="prastasiniatinklio"/>
      </w:pPr>
      <w:r>
        <w:rPr>
          <w:rStyle w:val="Grietas"/>
        </w:rPr>
        <w:t>2022 m. Lenkijos Respublikos Ministro pirmininko kanceliarijos finansuojami projektai</w:t>
      </w:r>
      <w:r>
        <w:t xml:space="preserve"> </w:t>
      </w:r>
    </w:p>
    <w:p w14:paraId="0DE1AC64" w14:textId="5022D662" w:rsidR="0075110F" w:rsidRDefault="0075110F" w:rsidP="0075110F">
      <w:pPr>
        <w:pStyle w:val="prastasiniatinklio"/>
      </w:pPr>
      <w:r>
        <w:t>Rugsėjo 1 d. įgyvendintas projektas „</w:t>
      </w:r>
      <w:proofErr w:type="spellStart"/>
      <w:r>
        <w:t>Bon</w:t>
      </w:r>
      <w:proofErr w:type="spellEnd"/>
      <w:r>
        <w:t xml:space="preserve"> </w:t>
      </w:r>
      <w:proofErr w:type="spellStart"/>
      <w:r>
        <w:t>Pierwszaka</w:t>
      </w:r>
      <w:proofErr w:type="spellEnd"/>
      <w:r>
        <w:t xml:space="preserve"> 2022“ – 52 pirmų klasių mokiniai gavo mokyklines kuprines su pirmoko reikmenimis. </w:t>
      </w:r>
    </w:p>
    <w:p w14:paraId="259F2E94" w14:textId="77777777" w:rsidR="0075110F" w:rsidRDefault="0075110F" w:rsidP="0075110F">
      <w:pPr>
        <w:pStyle w:val="prastasiniatinklio"/>
      </w:pPr>
      <w:r>
        <w:t xml:space="preserve">Spalio 27-28 d. kiekvienas pirmos klasės mokinys gavo vienkartinę 470 zlotų finansinę pagalbą, skirtą individualiems ugdymosi poreikiams. </w:t>
      </w:r>
    </w:p>
    <w:p w14:paraId="1D025FFC" w14:textId="63931BB0" w:rsidR="0075110F" w:rsidRDefault="0075110F" w:rsidP="0075110F">
      <w:pPr>
        <w:pStyle w:val="prastasiniatinklio"/>
      </w:pPr>
      <w:r>
        <w:t xml:space="preserve">2022 metais daželis-mokykla „Vilija“ gavo 6107,77 eurų įstaigos einamajai veiklai finansuoti. </w:t>
      </w:r>
    </w:p>
    <w:p w14:paraId="29539E21" w14:textId="784F8085" w:rsidR="0075110F" w:rsidRDefault="0075110F" w:rsidP="0075110F">
      <w:pPr>
        <w:pStyle w:val="prastasiniatinklio"/>
      </w:pPr>
      <w:r>
        <w:rPr>
          <w:rStyle w:val="Grietas"/>
        </w:rPr>
        <w:t>Projektus įgyvendina fondas „Pagalba lenkams rytuose“ iš Lenkijos Respublikos Ministro Pirmininko kanceliarijos lėšų, vykdant konkursą „</w:t>
      </w:r>
      <w:proofErr w:type="spellStart"/>
      <w:r>
        <w:rPr>
          <w:rStyle w:val="Grietas"/>
        </w:rPr>
        <w:t>Polonia</w:t>
      </w:r>
      <w:proofErr w:type="spellEnd"/>
      <w:r>
        <w:rPr>
          <w:rStyle w:val="Grietas"/>
        </w:rPr>
        <w:t xml:space="preserve"> ir lenkai užsienyje 2022“.</w:t>
      </w:r>
      <w:r>
        <w:t xml:space="preserve"> </w:t>
      </w:r>
    </w:p>
    <w:p w14:paraId="7E45B2AD" w14:textId="77777777" w:rsidR="0004503A" w:rsidRDefault="0004503A"/>
    <w:sectPr w:rsidR="0004503A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10F"/>
    <w:rsid w:val="0004503A"/>
    <w:rsid w:val="0075110F"/>
    <w:rsid w:val="00D2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0A4A5"/>
  <w15:chartTrackingRefBased/>
  <w15:docId w15:val="{B0E4CA31-754A-41A0-9106-6B4036DBE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751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7511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5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229</Characters>
  <Application>Microsoft Office Word</Application>
  <DocSecurity>0</DocSecurity>
  <Lines>1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Česlava Jankovska</dc:creator>
  <cp:keywords/>
  <dc:description/>
  <cp:lastModifiedBy>Karolina Umbrasaitė-Vilutienė</cp:lastModifiedBy>
  <cp:revision>2</cp:revision>
  <dcterms:created xsi:type="dcterms:W3CDTF">2022-11-21T14:27:00Z</dcterms:created>
  <dcterms:modified xsi:type="dcterms:W3CDTF">2022-11-21T14:27:00Z</dcterms:modified>
</cp:coreProperties>
</file>